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114300" distT="114300" distL="114300" distR="114300">
            <wp:extent cx="3694113" cy="3694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4113" cy="369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 AND PRODUCTION RIDER 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Roving Crows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O’Neill: Lead Vocals/Acoustic Guitar/Electric Guitar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Caitlin Barrett: Fiddle/Vocals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Smith: Bass/Vocals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Laurence Aldridge: Percussion/Vocals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Summary line up: 4x Vocals, Acoustic Guitar/Electric Guitar, Fiddle, Bass, Percussion.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rider lists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requirements of a Roving Crows show, and should be considered as a part of any performance contract involving Roving Crows. If you have any queries about any part of this rider please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enquiries: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Caitlin Barrett: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cait@globe-ents.co.uk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Paul O’Neill on Tel: 07896 327069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sound/lighting enquiries only: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O’Neill: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paul@globe-ents.co.uk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07896 327069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Technical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 REQUIREMENTS: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6m wide x 3m deep (20 ft x 10ft) with at least 3m (10 ft) height to ceiling, ideally lifted at least 0.5m (2ft) from the audience, Drum Riser, upstage centre - minimum size 2mx2m x 0.3m (where available)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stage should be directly accessible from the backstage dressing rooms. The stage must be flat, clean and dry. The stage backdrop should be plain, flat black. A sufficient number of 13 amp 240v BS 1363 electrical sockets must be available on stage.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LIGHTING REQUIREMENTS: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bare minimum: at least 1 light focused on each band member (white/straw) plus full cover colour washes. Ideally, enough lights and haze/fog to create an energetic, moving light show.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REQUIREMENTS: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P.A. System: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stereo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 system is required, which should be of high quality with plenty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low-frequency power (no distortion, rattles or boomy resonance). System should ideally be equalized to have a flat frequency response in the room. (We carry a small RCF 712A based PA system which may be used if a suitable PA system cannot be supplied). A professional quality mixing desk with at least 24 channels plus 4 monitor mixes + effects. (We carry a Soundcraft Si Expression 2 digital desk which we may request be used)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Monitors: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(4) XLR returns are required for In Ear Monitors. Wireless: Note: We use a total of 6 wireless systems with adjustable frequencies in the free 863-865MHz range (Ch. 70). Please check with us before sound check to ensure that no frequency clashes could possibly occur.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possible, the band would like the option to control monitors onstage.  Please inform the band in advance of which apps would be suitable for the house system (eg/ Mixing Station, ViSi Listen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Sound Check: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band requires an absolute minimum of 30 minutes to set-up and sound check in a festival situation. Please ensure the stage is clear and ready for us to set up at the start of the sound check.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Instrument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4x Vocal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2x Acoustic Guitar (1 x DI)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1x Electric Guitar ( 1x DI/On-stage amp with microphone, venue dependent)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1x Fiddle (2 x DI's, running in stereo)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2x Electric Bass Guitar (1 x DI)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1x Drum Set (details below)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Odery Eyedentity Jazz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1)Kick 18”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2)Snare 13” x 5.5”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3)Rack 10”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4)Floor Tom 1 14”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5)Floor Tom 2 16”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6/7)Roto Toms x 2 (6” and 8”)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8)HH - Paiste PST8 Rock 14”/Dream Energy 14”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9)Crash 1 Dream Bliss 16”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10)Crash 2 Dream Bliss Vintage 17”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11)Splash Sabian B8 6”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12)Ride Sabian AAX Stage 20”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CATERING (t.b.c):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confirmed during booking, please provide: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4x meals (min 2x vegetarian). We like fresh, organic food where possible. Alternatively, a £12 per person buyout.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Drinks: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We’d be happy if you could provide: 12 bottles of real ale, 24 bottles of premium lager (e.g. Peroni/Heineken). If possible,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 vodka shorts and elderflower tonic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quality drinking water must be available on tap, preferably not in plastic bottles.</w:t>
      </w:r>
    </w:p>
    <w:p w:rsidR="00000000" w:rsidDel="00000000" w:rsidP="00000000" w:rsidRDefault="00000000" w:rsidRPr="00000000" w14:paraId="00000043">
      <w:pPr>
        <w:widowControl w:val="0"/>
        <w:spacing w:line="33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Misc.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3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x plain hand towels</w:t>
      </w:r>
    </w:p>
    <w:p w:rsidR="00000000" w:rsidDel="00000000" w:rsidP="00000000" w:rsidRDefault="00000000" w:rsidRPr="00000000" w14:paraId="00000045">
      <w:pPr>
        <w:widowControl w:val="0"/>
        <w:spacing w:line="33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x mirror for makeup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134" w:top="178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Javanese Tex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Javanese Text" w:cs="Javanese Text" w:eastAsia="Javanese Text" w:hAnsi="Javanese Tex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Roving Crows Tech and Production Rider – 2022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l@globe-ents.co.uk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it@globe-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KhR3YiP84krOosh0bF3/6SqQQ==">AMUW2mXUm0As+Q1O9yCFsYS8x5GtoJVRk8+lWJfMpUbL5c5Tm8fUZYsuB0oehw2RHSjoO86HUuQkHGXKDE693zsKrLf2caRDJ0mG8tlIGo6dCcTRbP+o/IV8ZGp7dUndkyaxOG0vMDMcG3hEt5UoGRsoBKi3eKENmA==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2022-01-25T17:59:47Z</dcterms:created>
  <dc:creator>Laurence Aldridge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